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84FDC">
        <w:rPr>
          <w:sz w:val="28"/>
        </w:rPr>
        <w:t>715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81446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A2927">
        <w:rPr>
          <w:sz w:val="28"/>
        </w:rPr>
        <w:t>04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84FDC" w:rsidR="00C84FDC">
        <w:rPr>
          <w:rFonts w:ascii="Times New Roman" w:hAnsi="Times New Roman"/>
          <w:sz w:val="28"/>
        </w:rPr>
        <w:t>Снытко</w:t>
      </w:r>
      <w:r w:rsidRPr="00C84FDC" w:rsidR="00C84FDC">
        <w:rPr>
          <w:rFonts w:ascii="Times New Roman" w:hAnsi="Times New Roman"/>
          <w:sz w:val="28"/>
        </w:rPr>
        <w:t xml:space="preserve"> Вадима Владимировича, </w:t>
      </w:r>
      <w:r w:rsidR="00E81446">
        <w:rPr>
          <w:rFonts w:ascii="Times New Roman" w:hAnsi="Times New Roman"/>
          <w:sz w:val="28"/>
        </w:rPr>
        <w:t>*</w:t>
      </w:r>
      <w:r w:rsidRPr="00C84FDC" w:rsidR="00C84FDC">
        <w:rPr>
          <w:rFonts w:ascii="Times New Roman" w:hAnsi="Times New Roman"/>
          <w:sz w:val="28"/>
        </w:rPr>
        <w:t xml:space="preserve"> года рождения, уроженца </w:t>
      </w:r>
      <w:r w:rsidR="00E81446">
        <w:rPr>
          <w:rFonts w:ascii="Times New Roman" w:hAnsi="Times New Roman"/>
          <w:sz w:val="28"/>
        </w:rPr>
        <w:t>*</w:t>
      </w:r>
      <w:r w:rsidRPr="00C84FDC" w:rsidR="00C84FDC">
        <w:rPr>
          <w:rFonts w:ascii="Times New Roman" w:hAnsi="Times New Roman"/>
          <w:sz w:val="28"/>
        </w:rPr>
        <w:t xml:space="preserve">, </w:t>
      </w:r>
      <w:r w:rsidR="00E81446">
        <w:rPr>
          <w:rFonts w:ascii="Times New Roman" w:hAnsi="Times New Roman"/>
          <w:sz w:val="28"/>
        </w:rPr>
        <w:t>*</w:t>
      </w:r>
      <w:r w:rsidRPr="00C84FDC" w:rsidR="00C84FDC">
        <w:rPr>
          <w:rFonts w:ascii="Times New Roman" w:hAnsi="Times New Roman"/>
          <w:sz w:val="28"/>
        </w:rPr>
        <w:t xml:space="preserve">, работающего </w:t>
      </w:r>
      <w:r w:rsidR="00E81446">
        <w:rPr>
          <w:rFonts w:ascii="Times New Roman" w:hAnsi="Times New Roman"/>
          <w:sz w:val="28"/>
        </w:rPr>
        <w:t>*</w:t>
      </w:r>
      <w:r w:rsidRPr="00C84FDC" w:rsidR="00C84FDC">
        <w:rPr>
          <w:rFonts w:ascii="Times New Roman" w:hAnsi="Times New Roman"/>
          <w:sz w:val="28"/>
        </w:rPr>
        <w:t xml:space="preserve"> </w:t>
      </w:r>
      <w:r w:rsidR="00E81446">
        <w:rPr>
          <w:rFonts w:ascii="Times New Roman" w:hAnsi="Times New Roman"/>
          <w:sz w:val="28"/>
        </w:rPr>
        <w:t>*</w:t>
      </w:r>
      <w:r w:rsidRPr="00C84FDC" w:rsidR="00C84FDC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8144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C84FDC" w:rsidR="00C84FDC">
        <w:rPr>
          <w:spacing w:val="-2"/>
          <w:sz w:val="28"/>
        </w:rPr>
        <w:t>Снытко</w:t>
      </w:r>
      <w:r w:rsidRPr="00C84FDC" w:rsidR="00C84FDC">
        <w:rPr>
          <w:spacing w:val="-2"/>
          <w:sz w:val="28"/>
        </w:rPr>
        <w:t xml:space="preserve"> В.В., являясь должностным лицом – </w:t>
      </w:r>
      <w:r w:rsidR="00E81446">
        <w:rPr>
          <w:spacing w:val="-2"/>
          <w:sz w:val="28"/>
        </w:rPr>
        <w:t>*</w:t>
      </w:r>
      <w:r w:rsidRPr="00C84FDC" w:rsidR="00C84FDC">
        <w:rPr>
          <w:spacing w:val="-2"/>
          <w:sz w:val="28"/>
        </w:rPr>
        <w:t xml:space="preserve"> </w:t>
      </w:r>
      <w:r w:rsidR="00E81446">
        <w:rPr>
          <w:spacing w:val="-2"/>
          <w:sz w:val="28"/>
        </w:rPr>
        <w:t>*</w:t>
      </w:r>
      <w:r w:rsidRPr="00C84FDC" w:rsidR="00C84FDC">
        <w:rPr>
          <w:spacing w:val="-2"/>
          <w:sz w:val="28"/>
        </w:rPr>
        <w:t xml:space="preserve">, зарегистрированного по адресу: </w:t>
      </w:r>
      <w:r w:rsidR="00E81446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C84FD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>
        <w:rPr>
          <w:sz w:val="28"/>
        </w:rPr>
        <w:t>Снытко</w:t>
      </w:r>
      <w:r>
        <w:rPr>
          <w:sz w:val="28"/>
        </w:rPr>
        <w:t xml:space="preserve"> В.В</w:t>
      </w:r>
      <w:r w:rsidRPr="0001758C">
        <w:rPr>
          <w:sz w:val="28"/>
        </w:rPr>
        <w:t xml:space="preserve">. извещенный надлежащим образом, на рассмотрение дела об административном правонарушении не явился, </w:t>
      </w:r>
      <w:r w:rsidRPr="00C84FDC">
        <w:rPr>
          <w:sz w:val="28"/>
        </w:rPr>
        <w:t>телефонограммой направленной в адрес суда просил дело об административном правонарушении рассмотреть в его отсутствие.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</w:t>
      </w:r>
      <w:r>
        <w:rPr>
          <w:sz w:val="28"/>
        </w:rPr>
        <w:t>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81446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 w:rsidR="00C84FDC">
        <w:rPr>
          <w:sz w:val="28"/>
        </w:rPr>
        <w:t xml:space="preserve"> в установленный срок</w:t>
      </w:r>
      <w:r>
        <w:rPr>
          <w:sz w:val="28"/>
        </w:rPr>
        <w:t>.</w:t>
      </w:r>
      <w:r w:rsidRPr="00C84FDC" w:rsidR="00C84FDC">
        <w:rPr>
          <w:sz w:val="28"/>
        </w:rPr>
        <w:t xml:space="preserve"> </w:t>
      </w:r>
      <w:r w:rsidR="00C84FDC">
        <w:rPr>
          <w:sz w:val="28"/>
        </w:rPr>
        <w:t>Бухгалтерская отчетность за 2024 год представлена по телекоммуникационным канала связи 11 мая 2025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81446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C84FDC">
        <w:rPr>
          <w:sz w:val="28"/>
        </w:rPr>
        <w:t>квитанцией о приеме налоговой декларации (расчета), бухгалтерской(финансовой) отчетности в электронном виде</w:t>
      </w:r>
      <w:r>
        <w:rPr>
          <w:sz w:val="28"/>
        </w:rPr>
        <w:t xml:space="preserve">, из которой следует, что </w:t>
      </w:r>
      <w:r w:rsidR="00E81446">
        <w:rPr>
          <w:spacing w:val="-3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</w:t>
      </w:r>
      <w:r w:rsidR="00C84FDC">
        <w:rPr>
          <w:sz w:val="28"/>
        </w:rPr>
        <w:t xml:space="preserve"> 11 мая 2025 года</w:t>
      </w:r>
      <w:r>
        <w:rPr>
          <w:sz w:val="28"/>
        </w:rPr>
        <w:t xml:space="preserve">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81446">
        <w:rPr>
          <w:sz w:val="28"/>
        </w:rPr>
        <w:t>*</w:t>
      </w:r>
      <w:r w:rsidR="00BD26EE">
        <w:rPr>
          <w:sz w:val="28"/>
        </w:rPr>
        <w:t xml:space="preserve"> </w:t>
      </w:r>
      <w:r w:rsidR="00E81446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 xml:space="preserve">. Соответственно,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84FDC">
        <w:rPr>
          <w:sz w:val="28"/>
        </w:rPr>
        <w:t>Снытко</w:t>
      </w:r>
      <w:r w:rsidR="00C84FDC">
        <w:rPr>
          <w:sz w:val="28"/>
        </w:rPr>
        <w:t xml:space="preserve"> В.В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C84FDC" w:rsidR="00C84FDC">
        <w:rPr>
          <w:sz w:val="28"/>
        </w:rPr>
        <w:t>Снытко</w:t>
      </w:r>
      <w:r w:rsidRPr="00C84FDC" w:rsidR="00C84FDC">
        <w:rPr>
          <w:sz w:val="28"/>
        </w:rPr>
        <w:t xml:space="preserve"> Вадима Владимировича</w:t>
      </w:r>
      <w:r w:rsidR="00C84FDC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C84FDC" w:rsidR="00C84FDC">
        <w:rPr>
          <w:sz w:val="28"/>
        </w:rPr>
        <w:t>0412365400225007152515127</w:t>
      </w:r>
      <w:r w:rsidR="006763B4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4F31E9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1446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97C02"/>
    <w:rsid w:val="000B0E4E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F31E9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84FDC"/>
    <w:rsid w:val="00CA2927"/>
    <w:rsid w:val="00CE55E0"/>
    <w:rsid w:val="00D327EE"/>
    <w:rsid w:val="00E01303"/>
    <w:rsid w:val="00E15378"/>
    <w:rsid w:val="00E81446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DC83-2B0A-4392-8339-0A511E11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